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17" w:tblpY="-525"/>
        <w:tblW w:w="10974" w:type="dxa"/>
        <w:tblLook w:val="0000"/>
      </w:tblPr>
      <w:tblGrid>
        <w:gridCol w:w="4242"/>
        <w:gridCol w:w="10128"/>
      </w:tblGrid>
      <w:tr w:rsidR="00ED0ACA" w:rsidRPr="00DA2CE5" w:rsidTr="00BB5B8D">
        <w:trPr>
          <w:trHeight w:val="6096"/>
        </w:trPr>
        <w:tc>
          <w:tcPr>
            <w:tcW w:w="4275" w:type="dxa"/>
          </w:tcPr>
          <w:p w:rsidR="00ED0ACA" w:rsidRPr="00DA2CE5" w:rsidRDefault="00ED0ACA" w:rsidP="00BB5B8D">
            <w:pPr>
              <w:spacing w:after="40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66975" cy="3859530"/>
                  <wp:effectExtent l="19050" t="0" r="9525" b="0"/>
                  <wp:docPr id="6" name="Рисунок 6" descr="YL0A8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L0A8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85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C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99" w:type="dxa"/>
          </w:tcPr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ED0ACA">
              <w:rPr>
                <w:rFonts w:ascii="Arial" w:hAnsi="Arial" w:cs="Arial"/>
                <w:b/>
                <w:sz w:val="36"/>
                <w:szCs w:val="36"/>
              </w:rPr>
              <w:t>Шиповский</w:t>
            </w:r>
            <w:proofErr w:type="spellEnd"/>
            <w:r w:rsidRPr="00ED0ACA">
              <w:rPr>
                <w:rFonts w:ascii="Arial" w:hAnsi="Arial" w:cs="Arial"/>
                <w:b/>
                <w:sz w:val="36"/>
                <w:szCs w:val="36"/>
              </w:rPr>
              <w:t xml:space="preserve"> Никита Андреевич</w:t>
            </w: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ED0ACA">
              <w:rPr>
                <w:rFonts w:ascii="Arial" w:hAnsi="Arial" w:cs="Arial"/>
                <w:sz w:val="24"/>
                <w:szCs w:val="24"/>
              </w:rPr>
              <w:t>Мужчина, 29 лет, родился 8 августа 1989</w:t>
            </w: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ED0ACA">
              <w:rPr>
                <w:rFonts w:ascii="Arial" w:hAnsi="Arial" w:cs="Arial"/>
                <w:sz w:val="24"/>
                <w:szCs w:val="24"/>
              </w:rPr>
              <w:t>+7 (927) 2777600</w:t>
            </w: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D0ACA">
                <w:rPr>
                  <w:rFonts w:ascii="Arial" w:hAnsi="Arial" w:cs="Arial"/>
                  <w:sz w:val="24"/>
                  <w:szCs w:val="24"/>
                </w:rPr>
                <w:t>nikitabarfly@rambler.ru</w:t>
              </w:r>
            </w:hyperlink>
            <w:r w:rsidRPr="00ED0A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D0ACA">
                <w:rPr>
                  <w:rStyle w:val="a3"/>
                  <w:rFonts w:ascii="Arial" w:hAnsi="Arial" w:cs="Arial"/>
                  <w:sz w:val="24"/>
                  <w:szCs w:val="24"/>
                </w:rPr>
                <w:t>https://www.instagram.com/nikitabarfly/?utm_source=ig_profile_share&amp;igshid=1p5pz0f1rg4c0</w:t>
              </w:r>
            </w:hyperlink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ED0ACA">
              <w:rPr>
                <w:rFonts w:ascii="Arial" w:hAnsi="Arial" w:cs="Arial"/>
                <w:sz w:val="24"/>
                <w:szCs w:val="24"/>
              </w:rPr>
              <w:t>https://www.facebook.com/nikitabarfly</w:t>
            </w: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ED0ACA">
              <w:rPr>
                <w:rFonts w:ascii="Arial" w:hAnsi="Arial" w:cs="Arial"/>
                <w:sz w:val="24"/>
                <w:szCs w:val="24"/>
              </w:rPr>
              <w:t>https://vk.com/n_shipovsky</w:t>
            </w: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ED0ACA">
              <w:rPr>
                <w:rFonts w:ascii="Arial" w:hAnsi="Arial" w:cs="Arial"/>
                <w:sz w:val="24"/>
                <w:szCs w:val="24"/>
              </w:rPr>
              <w:t>Проживает: Москва</w:t>
            </w:r>
          </w:p>
          <w:p w:rsidR="00ED0ACA" w:rsidRPr="00ED0ACA" w:rsidRDefault="00ED0ACA" w:rsidP="00ED0A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ED0ACA">
              <w:rPr>
                <w:rFonts w:ascii="Arial" w:hAnsi="Arial" w:cs="Arial"/>
                <w:sz w:val="24"/>
                <w:szCs w:val="24"/>
              </w:rPr>
              <w:t>Гражданство: Россия, есть разрешение на работу: Россия</w:t>
            </w:r>
          </w:p>
          <w:p w:rsidR="00ED0ACA" w:rsidRPr="00DA2CE5" w:rsidRDefault="00ED0ACA" w:rsidP="00ED0AC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D0ACA" w:rsidRDefault="00ED0ACA"/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5"/>
        <w:gridCol w:w="1843"/>
      </w:tblGrid>
      <w:tr w:rsidR="005365EC" w:rsidRPr="00BE351B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5EC" w:rsidRPr="00F7569E" w:rsidRDefault="005365EC" w:rsidP="00BB5B8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69E">
              <w:rPr>
                <w:rFonts w:ascii="Arial" w:hAnsi="Arial" w:cs="Arial"/>
                <w:b/>
                <w:sz w:val="24"/>
                <w:szCs w:val="24"/>
              </w:rPr>
              <w:t>С 2013г. и по настоящий момент являюсь ведущим мероприятий. (</w:t>
            </w:r>
            <w:proofErr w:type="spellStart"/>
            <w:r w:rsidRPr="00F7569E">
              <w:rPr>
                <w:rFonts w:ascii="Arial" w:hAnsi="Arial" w:cs="Arial"/>
                <w:b/>
                <w:sz w:val="24"/>
                <w:szCs w:val="24"/>
              </w:rPr>
              <w:t>Корпоративы</w:t>
            </w:r>
            <w:proofErr w:type="spellEnd"/>
            <w:r w:rsidRPr="00F7569E">
              <w:rPr>
                <w:rFonts w:ascii="Arial" w:hAnsi="Arial" w:cs="Arial"/>
                <w:b/>
                <w:sz w:val="24"/>
                <w:szCs w:val="24"/>
              </w:rPr>
              <w:t xml:space="preserve">, свадьбы, юбилеи, выставки, форумы, благотворительные мероприятия, презентации, </w:t>
            </w:r>
            <w:proofErr w:type="spellStart"/>
            <w:r w:rsidRPr="00F7569E">
              <w:rPr>
                <w:rFonts w:ascii="Arial" w:hAnsi="Arial" w:cs="Arial"/>
                <w:b/>
                <w:sz w:val="24"/>
                <w:szCs w:val="24"/>
              </w:rPr>
              <w:t>тимбилдинги</w:t>
            </w:r>
            <w:proofErr w:type="spellEnd"/>
            <w:r w:rsidRPr="00F7569E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:rsidR="005365EC" w:rsidRPr="009E5637" w:rsidRDefault="005365EC" w:rsidP="00BB5B8D">
            <w:pPr>
              <w:spacing w:after="40"/>
              <w:rPr>
                <w:rFonts w:ascii="Arial" w:hAnsi="Arial" w:cs="Arial"/>
                <w:sz w:val="18"/>
                <w:szCs w:val="24"/>
              </w:rPr>
            </w:pPr>
            <w:r w:rsidRPr="009E5637">
              <w:rPr>
                <w:rFonts w:ascii="Arial" w:hAnsi="Arial" w:cs="Arial"/>
                <w:sz w:val="18"/>
                <w:szCs w:val="24"/>
              </w:rPr>
              <w:t xml:space="preserve">Провел свыше 300 мероприятий, люблю проводить свадебные торжества, корпоративные мероприятия и вечеринки, как в стиле отрывных, так и интеллектуально-развлекательного содержания. Есть опыт развлечения школьно-студенческой молодежи, от 20 до 300 человек на одной площадке. География работы Москва, Санкт-Петербург, Саратов, Сочи. В числе корпоративных клиентов: РЖД, Мерседес, </w:t>
            </w:r>
            <w:proofErr w:type="spellStart"/>
            <w:r w:rsidRPr="009E5637">
              <w:rPr>
                <w:rFonts w:ascii="Arial" w:hAnsi="Arial" w:cs="Arial"/>
                <w:sz w:val="18"/>
                <w:szCs w:val="24"/>
              </w:rPr>
              <w:t>STS-Logistics</w:t>
            </w:r>
            <w:proofErr w:type="spellEnd"/>
            <w:r w:rsidRPr="009E5637">
              <w:rPr>
                <w:rFonts w:ascii="Arial" w:hAnsi="Arial" w:cs="Arial"/>
                <w:sz w:val="18"/>
                <w:szCs w:val="24"/>
              </w:rPr>
              <w:t xml:space="preserve">, Газпром, Сбербанк, ВТБ, </w:t>
            </w:r>
            <w:proofErr w:type="spellStart"/>
            <w:proofErr w:type="gramStart"/>
            <w:r w:rsidRPr="009E5637">
              <w:rPr>
                <w:rFonts w:ascii="Arial" w:hAnsi="Arial" w:cs="Arial"/>
                <w:sz w:val="18"/>
                <w:szCs w:val="24"/>
              </w:rPr>
              <w:t>Восточный-Экспресс</w:t>
            </w:r>
            <w:proofErr w:type="spellEnd"/>
            <w:proofErr w:type="gramEnd"/>
            <w:r w:rsidRPr="009E5637">
              <w:rPr>
                <w:rFonts w:ascii="Arial" w:hAnsi="Arial" w:cs="Arial"/>
                <w:sz w:val="18"/>
                <w:szCs w:val="24"/>
              </w:rPr>
              <w:t xml:space="preserve"> банк, </w:t>
            </w:r>
            <w:proofErr w:type="spellStart"/>
            <w:r w:rsidRPr="009E5637">
              <w:rPr>
                <w:rFonts w:ascii="Arial" w:hAnsi="Arial" w:cs="Arial"/>
                <w:sz w:val="18"/>
                <w:szCs w:val="24"/>
              </w:rPr>
              <w:t>Билайн</w:t>
            </w:r>
            <w:proofErr w:type="spellEnd"/>
            <w:r w:rsidRPr="009E5637">
              <w:rPr>
                <w:rFonts w:ascii="Arial" w:hAnsi="Arial" w:cs="Arial"/>
                <w:sz w:val="18"/>
                <w:szCs w:val="24"/>
              </w:rPr>
              <w:t>, МЦФЭР, Мегафон, Холод Плюс и многие другие.</w:t>
            </w:r>
          </w:p>
          <w:p w:rsidR="005365EC" w:rsidRPr="00DA2CE5" w:rsidRDefault="005365EC" w:rsidP="00BB5B8D">
            <w:pPr>
              <w:spacing w:after="40"/>
              <w:rPr>
                <w:rFonts w:ascii="Times New Roman" w:hAnsi="Times New Roman" w:cs="Times New Roman"/>
              </w:rPr>
            </w:pPr>
            <w:r w:rsidRPr="00DA2CE5">
              <w:rPr>
                <w:rFonts w:ascii="Times New Roman" w:hAnsi="Times New Roman" w:cs="Times New Roman"/>
              </w:rPr>
              <w:t xml:space="preserve"> </w:t>
            </w:r>
          </w:p>
          <w:p w:rsidR="005365EC" w:rsidRPr="009E5637" w:rsidRDefault="005365EC" w:rsidP="00BB5B8D">
            <w:pPr>
              <w:spacing w:after="40"/>
              <w:rPr>
                <w:rFonts w:ascii="Arial" w:hAnsi="Arial" w:cs="Arial"/>
                <w:sz w:val="18"/>
                <w:szCs w:val="24"/>
              </w:rPr>
            </w:pPr>
            <w:r w:rsidRPr="009E5637">
              <w:rPr>
                <w:rFonts w:ascii="Arial" w:hAnsi="Arial" w:cs="Arial"/>
                <w:sz w:val="18"/>
                <w:szCs w:val="24"/>
              </w:rPr>
              <w:t xml:space="preserve">С удовольствием и особенным интересом работаю на профи-мероприятиях, в последнее время побывал участником проектов: </w:t>
            </w:r>
            <w:proofErr w:type="spellStart"/>
            <w:r w:rsidRPr="009E5637">
              <w:rPr>
                <w:rFonts w:ascii="Arial" w:hAnsi="Arial" w:cs="Arial"/>
                <w:sz w:val="18"/>
                <w:szCs w:val="24"/>
              </w:rPr>
              <w:t>Russian</w:t>
            </w:r>
            <w:proofErr w:type="spellEnd"/>
            <w:r w:rsidRPr="009E5637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9E5637">
              <w:rPr>
                <w:rFonts w:ascii="Arial" w:hAnsi="Arial" w:cs="Arial"/>
                <w:sz w:val="18"/>
                <w:szCs w:val="24"/>
              </w:rPr>
              <w:t>Showman</w:t>
            </w:r>
            <w:proofErr w:type="spellEnd"/>
            <w:r w:rsidRPr="009E5637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9E5637">
              <w:rPr>
                <w:rFonts w:ascii="Arial" w:hAnsi="Arial" w:cs="Arial"/>
                <w:sz w:val="18"/>
                <w:szCs w:val="24"/>
              </w:rPr>
              <w:t>Week</w:t>
            </w:r>
            <w:proofErr w:type="spellEnd"/>
            <w:r w:rsidRPr="009E5637">
              <w:rPr>
                <w:rFonts w:ascii="Arial" w:hAnsi="Arial" w:cs="Arial"/>
                <w:sz w:val="18"/>
                <w:szCs w:val="24"/>
              </w:rPr>
              <w:t xml:space="preserve"> г. Москва (2016), «Шоумен Года» Москва (2016), </w:t>
            </w:r>
            <w:hyperlink r:id="rId10" w:history="1">
              <w:proofErr w:type="spellStart"/>
              <w:r w:rsidRPr="009E5637">
                <w:rPr>
                  <w:rFonts w:ascii="Arial" w:hAnsi="Arial" w:cs="Arial"/>
                  <w:sz w:val="18"/>
                  <w:szCs w:val="24"/>
                </w:rPr>
                <w:t>Event</w:t>
              </w:r>
              <w:proofErr w:type="spellEnd"/>
              <w:r w:rsidRPr="009E5637">
                <w:rPr>
                  <w:rFonts w:ascii="Arial" w:hAnsi="Arial" w:cs="Arial"/>
                  <w:sz w:val="18"/>
                  <w:szCs w:val="24"/>
                </w:rPr>
                <w:t xml:space="preserve"> </w:t>
              </w:r>
              <w:proofErr w:type="spellStart"/>
              <w:r w:rsidRPr="009E5637">
                <w:rPr>
                  <w:rFonts w:ascii="Arial" w:hAnsi="Arial" w:cs="Arial"/>
                  <w:sz w:val="18"/>
                  <w:szCs w:val="24"/>
                </w:rPr>
                <w:t>Business</w:t>
              </w:r>
              <w:proofErr w:type="spellEnd"/>
              <w:r w:rsidRPr="009E5637">
                <w:rPr>
                  <w:rFonts w:ascii="Arial" w:hAnsi="Arial" w:cs="Arial"/>
                  <w:sz w:val="18"/>
                  <w:szCs w:val="24"/>
                </w:rPr>
                <w:t xml:space="preserve"> </w:t>
              </w:r>
              <w:proofErr w:type="spellStart"/>
              <w:r w:rsidRPr="009E5637">
                <w:rPr>
                  <w:rFonts w:ascii="Arial" w:hAnsi="Arial" w:cs="Arial"/>
                  <w:sz w:val="18"/>
                  <w:szCs w:val="24"/>
                </w:rPr>
                <w:t>Forum</w:t>
              </w:r>
              <w:proofErr w:type="spellEnd"/>
              <w:r w:rsidRPr="009E5637">
                <w:rPr>
                  <w:rFonts w:ascii="Arial" w:hAnsi="Arial" w:cs="Arial"/>
                  <w:sz w:val="18"/>
                  <w:szCs w:val="24"/>
                </w:rPr>
                <w:t xml:space="preserve"> СПБ</w:t>
              </w:r>
            </w:hyperlink>
            <w:r w:rsidRPr="009E5637">
              <w:rPr>
                <w:rFonts w:ascii="Arial" w:hAnsi="Arial" w:cs="Arial"/>
                <w:sz w:val="18"/>
                <w:szCs w:val="24"/>
              </w:rPr>
              <w:t xml:space="preserve"> (2018). Участвовал в команде организаторов «Бизнес со смыслом» Москва, </w:t>
            </w:r>
            <w:proofErr w:type="spellStart"/>
            <w:r w:rsidRPr="009E5637">
              <w:rPr>
                <w:rFonts w:ascii="Arial" w:hAnsi="Arial" w:cs="Arial"/>
                <w:sz w:val="18"/>
                <w:szCs w:val="24"/>
              </w:rPr>
              <w:t>Сколково</w:t>
            </w:r>
            <w:proofErr w:type="spellEnd"/>
            <w:r w:rsidRPr="009E5637">
              <w:rPr>
                <w:rFonts w:ascii="Arial" w:hAnsi="Arial" w:cs="Arial"/>
                <w:sz w:val="18"/>
                <w:szCs w:val="24"/>
              </w:rPr>
              <w:t xml:space="preserve"> (2019).</w:t>
            </w:r>
          </w:p>
          <w:p w:rsidR="005365EC" w:rsidRPr="00F7569E" w:rsidRDefault="005365EC" w:rsidP="00BB5B8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b/>
              </w:rPr>
            </w:pPr>
            <w:r w:rsidRPr="00F7569E">
              <w:rPr>
                <w:rFonts w:ascii="Arial" w:hAnsi="Arial" w:cs="Arial"/>
                <w:b/>
                <w:sz w:val="24"/>
                <w:szCs w:val="24"/>
              </w:rPr>
              <w:t xml:space="preserve">С 2017 г и по настоящий момент, являюсь региональным директором по продажам </w:t>
            </w:r>
            <w:proofErr w:type="spellStart"/>
            <w:r w:rsidRPr="00F7569E">
              <w:rPr>
                <w:rFonts w:ascii="Arial" w:hAnsi="Arial" w:cs="Arial"/>
                <w:b/>
                <w:sz w:val="24"/>
                <w:szCs w:val="24"/>
              </w:rPr>
              <w:t>Росшоколад</w:t>
            </w:r>
            <w:proofErr w:type="spellEnd"/>
            <w:r w:rsidRPr="00F7569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F7569E">
              <w:rPr>
                <w:rFonts w:ascii="Arial" w:hAnsi="Arial" w:cs="Arial"/>
                <w:b/>
                <w:sz w:val="24"/>
                <w:szCs w:val="24"/>
              </w:rPr>
              <w:t>www.rosshokolad.ru</w:t>
            </w:r>
            <w:proofErr w:type="spellEnd"/>
            <w:r w:rsidRPr="00F7569E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Pr="00F756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65EC" w:rsidRDefault="005365EC" w:rsidP="00BB5B8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Занимаюсь организацией продаж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порционной продукции в регионах. Удаленная работа по привлечению крупных корпоративных клиентов, организация доставки, заключение и подписание договоров, налаживание долгосрочного сотрудничества</w:t>
            </w:r>
          </w:p>
          <w:p w:rsidR="005365EC" w:rsidRPr="00F7569E" w:rsidRDefault="005365EC" w:rsidP="00BB5B8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b/>
              </w:rPr>
            </w:pPr>
            <w:r w:rsidRPr="00F7569E">
              <w:rPr>
                <w:rFonts w:ascii="Arial" w:hAnsi="Arial" w:cs="Arial"/>
                <w:b/>
                <w:sz w:val="24"/>
                <w:szCs w:val="24"/>
              </w:rPr>
              <w:t xml:space="preserve">С 2018 г и по настоящий момент, являюсь автором и исполнителем песен под псевдонимом </w:t>
            </w:r>
            <w:r w:rsidRPr="00F7569E">
              <w:rPr>
                <w:rFonts w:ascii="Arial" w:hAnsi="Arial" w:cs="Arial"/>
                <w:b/>
                <w:sz w:val="24"/>
                <w:szCs w:val="24"/>
                <w:lang w:val="en-US"/>
              </w:rPr>
              <w:t>ENSHI</w:t>
            </w:r>
            <w:r w:rsidRPr="00F7569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F7569E">
              <w:rPr>
                <w:rFonts w:ascii="Arial" w:hAnsi="Arial" w:cs="Arial"/>
                <w:b/>
                <w:sz w:val="24"/>
                <w:szCs w:val="24"/>
              </w:rPr>
              <w:t>(Жанр:</w:t>
            </w:r>
            <w:proofErr w:type="gramEnd"/>
            <w:r w:rsidRPr="00F756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569E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Pr="00F7569E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F7569E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Pr="00F7569E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F7569E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F7569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7569E">
              <w:rPr>
                <w:rFonts w:ascii="Arial" w:hAnsi="Arial" w:cs="Arial"/>
                <w:b/>
                <w:sz w:val="24"/>
                <w:szCs w:val="24"/>
                <w:lang w:val="en-US"/>
              </w:rPr>
              <w:t>Soul</w:t>
            </w:r>
            <w:r w:rsidRPr="00F7569E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F756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65EC" w:rsidRDefault="005365EC" w:rsidP="00BB5B8D">
            <w:pPr>
              <w:spacing w:after="40"/>
              <w:rPr>
                <w:rFonts w:ascii="Times New Roman" w:hAnsi="Times New Roman" w:cs="Times New Roman"/>
              </w:rPr>
            </w:pPr>
          </w:p>
          <w:p w:rsidR="00ED0ACA" w:rsidRPr="009E5637" w:rsidRDefault="00ED0ACA" w:rsidP="00BB5B8D">
            <w:pPr>
              <w:spacing w:after="40"/>
              <w:rPr>
                <w:rFonts w:ascii="Times New Roman" w:hAnsi="Times New Roman" w:cs="Times New Roman"/>
              </w:rPr>
            </w:pPr>
          </w:p>
          <w:p w:rsidR="005365EC" w:rsidRPr="00BE351B" w:rsidRDefault="005365EC" w:rsidP="00BB5B8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51B">
              <w:rPr>
                <w:rFonts w:ascii="Arial" w:hAnsi="Arial" w:cs="Arial"/>
                <w:color w:val="AEAEAE"/>
                <w:szCs w:val="24"/>
              </w:rPr>
              <w:lastRenderedPageBreak/>
              <w:t>Опыт работы —6 лет 1 месяц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ВТБ 24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Саратов, www.vtb24.ru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продажам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в должности зам. директора ОО "На Дзержинского"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рганизация продаж (на вход. потоке, в корп. компаниях, вскрытие компаний)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продажа продуктов банка (кредиты, карты, страховые продукты, ипотека,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нпф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и т.д.)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проведение презентаций в компаниях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операционная деятельность</w:t>
            </w:r>
            <w:r>
              <w:rPr>
                <w:rFonts w:ascii="Arial" w:hAnsi="Arial" w:cs="Arial"/>
                <w:sz w:val="18"/>
                <w:szCs w:val="24"/>
              </w:rPr>
              <w:br/>
              <w:t>- кассовая работа</w:t>
            </w:r>
            <w:r>
              <w:rPr>
                <w:rFonts w:ascii="Arial" w:hAnsi="Arial" w:cs="Arial"/>
                <w:sz w:val="18"/>
                <w:szCs w:val="24"/>
              </w:rPr>
              <w:br/>
              <w:t>- открытие закрытие офиса</w:t>
            </w:r>
            <w:r>
              <w:rPr>
                <w:rFonts w:ascii="Arial" w:hAnsi="Arial" w:cs="Arial"/>
                <w:sz w:val="18"/>
                <w:szCs w:val="24"/>
              </w:rPr>
              <w:br/>
              <w:t>- работа с просрочкой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работа с операционной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эфективностью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офиса</w:t>
            </w:r>
            <w:r>
              <w:rPr>
                <w:rFonts w:ascii="Arial" w:hAnsi="Arial" w:cs="Arial"/>
                <w:sz w:val="18"/>
                <w:szCs w:val="24"/>
              </w:rPr>
              <w:br/>
              <w:t>- мониторинг и контроль портфеля кредитования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постановка и контроль выполнения задач 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прием сотрудников на работу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проведение тренингов по продажам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ВТБ 24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Саратов, www.vtb24.ru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кредитного отдела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в отделе кредитования физических лиц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бслуживание клиентов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продажа продуктов банка (кредиты, карты, страховые продукты, ипотека,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нпф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и т.д.)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проведение презентаций в компаниях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операционная деятельность</w:t>
            </w:r>
            <w:r>
              <w:rPr>
                <w:rFonts w:ascii="Arial" w:hAnsi="Arial" w:cs="Arial"/>
                <w:sz w:val="18"/>
                <w:szCs w:val="24"/>
              </w:rPr>
              <w:br/>
              <w:t>- вскрытие компаний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постановка и контроль выполнения задач отдела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прием сотрудников на работу</w:t>
            </w:r>
            <w:r>
              <w:rPr>
                <w:rFonts w:ascii="Arial" w:hAnsi="Arial" w:cs="Arial"/>
                <w:sz w:val="18"/>
                <w:szCs w:val="24"/>
              </w:rPr>
              <w:br/>
              <w:t>- внутренний тренер по продажам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ОАО "ТРАНСКРЕДИТБАНК"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Саратов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работе с корпоративными клиентами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в отделе прямых продаж управления розничного бизнеса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родажа продуктов банка (кредиты, карты, страховые продукты, ипотека,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нпф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и т.д.)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проведение презентаций в компаниях</w:t>
            </w:r>
            <w:r>
              <w:rPr>
                <w:rFonts w:ascii="Arial" w:hAnsi="Arial" w:cs="Arial"/>
                <w:sz w:val="18"/>
                <w:szCs w:val="24"/>
              </w:rPr>
              <w:br/>
              <w:t>- вскрытие компаний</w:t>
            </w:r>
            <w:r>
              <w:rPr>
                <w:rFonts w:ascii="Arial" w:hAnsi="Arial" w:cs="Arial"/>
                <w:sz w:val="18"/>
                <w:szCs w:val="24"/>
              </w:rPr>
              <w:br/>
              <w:t>- заведение заявок по кредитным продуктам</w:t>
            </w:r>
            <w:r>
              <w:rPr>
                <w:rFonts w:ascii="Arial" w:hAnsi="Arial" w:cs="Arial"/>
                <w:sz w:val="18"/>
                <w:szCs w:val="24"/>
              </w:rPr>
              <w:br/>
              <w:t>- контроль работы отдела продаж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прием сотрудников на работу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проведение тренингов по продажам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АСТЭК-Менеджмент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Саратов,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www.astek-s.ru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>/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Кредитный инспектор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в отделе инвестиционного и проектного финансирования департамента стратегического развития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азработка новых инвестиционных проектов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привлечение средств (открытие кредитных линий в банках)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- страхование имущества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подготовка документации (проектной, по кредитованию и т.д.)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ОАО ПКФ "АСТЭК-С"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Саратов,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www.astek-s.ru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>/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Кредитный инспектор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в отделе инвестиционного и проектного финансирования департамента стратегического развития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азработка новых инвестиционных проектов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привлечение средств (открытие кредитных линий в банках)</w:t>
            </w:r>
            <w:r>
              <w:rPr>
                <w:rFonts w:ascii="Arial" w:hAnsi="Arial" w:cs="Arial"/>
                <w:sz w:val="18"/>
                <w:szCs w:val="24"/>
              </w:rPr>
              <w:br/>
              <w:t>- страхование имущества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подготовка документации (проектной, по кредитованию и т.д.)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Саратовский государственный социально-экономический университет, Саратов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финансы и кредит, банковское дело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C2 — В совершенстве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Испанский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A1 — Начальный</w:t>
            </w:r>
          </w:p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Немецкий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A1 — Начальный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Прямые 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Управленческие 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Проведение презентаций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продажами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Поиск и привлечение 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Тренинги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Деловая коммуникация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5365EC" w:rsidTr="00ED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3" w:type="dxa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5365EC" w:rsidRDefault="005365EC" w:rsidP="00BB5B8D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Из хобби спорт, вокал, нумизматика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Прошел более 10 тренингов по продажам, по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проведеню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презентаций, тренингов для руководителей (г. Саратов, г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амара, г. Москва)</w:t>
            </w:r>
          </w:p>
        </w:tc>
      </w:tr>
    </w:tbl>
    <w:p w:rsidR="006B413D" w:rsidRDefault="006B413D"/>
    <w:sectPr w:rsidR="006B413D" w:rsidSect="006B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8C" w:rsidRDefault="00E76B8C" w:rsidP="005365EC">
      <w:pPr>
        <w:spacing w:after="0" w:line="240" w:lineRule="auto"/>
      </w:pPr>
      <w:r>
        <w:separator/>
      </w:r>
    </w:p>
  </w:endnote>
  <w:endnote w:type="continuationSeparator" w:id="0">
    <w:p w:rsidR="00E76B8C" w:rsidRDefault="00E76B8C" w:rsidP="0053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8C" w:rsidRDefault="00E76B8C" w:rsidP="005365EC">
      <w:pPr>
        <w:spacing w:after="0" w:line="240" w:lineRule="auto"/>
      </w:pPr>
      <w:r>
        <w:separator/>
      </w:r>
    </w:p>
  </w:footnote>
  <w:footnote w:type="continuationSeparator" w:id="0">
    <w:p w:rsidR="00E76B8C" w:rsidRDefault="00E76B8C" w:rsidP="00536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12F"/>
    <w:multiLevelType w:val="hybridMultilevel"/>
    <w:tmpl w:val="B2CE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EC"/>
    <w:rsid w:val="005365EC"/>
    <w:rsid w:val="006B413D"/>
    <w:rsid w:val="00E76B8C"/>
    <w:rsid w:val="00E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5EC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E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5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5E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365E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barfly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spe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ikitabarfly/?utm_source=ig_profile_share&amp;igshid=1p5pz0f1rg4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2019-04-16T00:17:00Z</dcterms:created>
  <dcterms:modified xsi:type="dcterms:W3CDTF">2019-04-16T00:23:00Z</dcterms:modified>
</cp:coreProperties>
</file>